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9BCA" w14:textId="77777777" w:rsidR="003538C6" w:rsidRDefault="003538C6" w:rsidP="00A10DCE">
      <w:pPr>
        <w:jc w:val="center"/>
        <w:rPr>
          <w:i/>
          <w:iCs/>
        </w:rPr>
      </w:pPr>
    </w:p>
    <w:p w14:paraId="303C91AF" w14:textId="4725A25C" w:rsidR="00A10DCE" w:rsidRDefault="007E2179" w:rsidP="0017446C">
      <w:pPr>
        <w:jc w:val="center"/>
        <w:rPr>
          <w:b/>
          <w:bCs/>
        </w:rPr>
      </w:pPr>
      <w:r>
        <w:rPr>
          <w:b/>
          <w:bCs/>
        </w:rPr>
        <w:t>Un Mois de la Bible 2025 rempli d’espérance</w:t>
      </w:r>
    </w:p>
    <w:p w14:paraId="459D2226" w14:textId="77777777" w:rsidR="0017446C" w:rsidRDefault="0017446C"/>
    <w:p w14:paraId="6ED569F7" w14:textId="7A72CCBD" w:rsidR="007E2179" w:rsidRPr="007E2179" w:rsidRDefault="007E2179" w:rsidP="002B09B6">
      <w:pPr>
        <w:jc w:val="both"/>
        <w:rPr>
          <w:b/>
          <w:bCs/>
        </w:rPr>
      </w:pPr>
      <w:r w:rsidRPr="007E2179">
        <w:rPr>
          <w:b/>
          <w:bCs/>
        </w:rPr>
        <w:t xml:space="preserve">Au mois de mars, la Bible </w:t>
      </w:r>
      <w:r w:rsidR="00B42C58">
        <w:rPr>
          <w:b/>
          <w:bCs/>
        </w:rPr>
        <w:t>est</w:t>
      </w:r>
      <w:r w:rsidRPr="007E2179">
        <w:rPr>
          <w:b/>
          <w:bCs/>
        </w:rPr>
        <w:t xml:space="preserve"> à l’honneur avec la nouvelle édition du Mois de la Bible.</w:t>
      </w:r>
      <w:r w:rsidR="00924745">
        <w:rPr>
          <w:b/>
          <w:bCs/>
        </w:rPr>
        <w:t xml:space="preserve"> </w:t>
      </w:r>
      <w:r w:rsidRPr="007E2179">
        <w:rPr>
          <w:b/>
          <w:bCs/>
        </w:rPr>
        <w:t>Organisé en partenariat avec plus de 200 librairies, l’événement sera</w:t>
      </w:r>
      <w:r>
        <w:rPr>
          <w:b/>
          <w:bCs/>
        </w:rPr>
        <w:t xml:space="preserve"> l’occasion </w:t>
      </w:r>
      <w:r w:rsidRPr="007E2179">
        <w:rPr>
          <w:b/>
          <w:bCs/>
        </w:rPr>
        <w:t>d’apporter un peu de lumière dans un monde qui en a tant besoin</w:t>
      </w:r>
      <w:r w:rsidR="002B09B6">
        <w:rPr>
          <w:b/>
          <w:bCs/>
        </w:rPr>
        <w:t xml:space="preserve">. </w:t>
      </w:r>
      <w:r w:rsidR="00B42C58">
        <w:rPr>
          <w:b/>
          <w:bCs/>
        </w:rPr>
        <w:t>En effet, l</w:t>
      </w:r>
      <w:r w:rsidRPr="007E2179">
        <w:rPr>
          <w:b/>
          <w:bCs/>
        </w:rPr>
        <w:t xml:space="preserve">e thème </w:t>
      </w:r>
      <w:r w:rsidR="00B42C58">
        <w:rPr>
          <w:b/>
          <w:bCs/>
        </w:rPr>
        <w:t xml:space="preserve">qui a été choisi pour </w:t>
      </w:r>
      <w:r w:rsidRPr="007E2179">
        <w:rPr>
          <w:b/>
          <w:bCs/>
        </w:rPr>
        <w:t xml:space="preserve">cette édition 2025 </w:t>
      </w:r>
      <w:r w:rsidR="00B42C58">
        <w:rPr>
          <w:b/>
          <w:bCs/>
        </w:rPr>
        <w:t>s’intitule :</w:t>
      </w:r>
      <w:r w:rsidRPr="007E2179">
        <w:rPr>
          <w:b/>
          <w:bCs/>
        </w:rPr>
        <w:t xml:space="preserve"> « La Bible, source d’espérance »</w:t>
      </w:r>
      <w:r w:rsidR="002B09B6">
        <w:rPr>
          <w:b/>
          <w:bCs/>
        </w:rPr>
        <w:t> !</w:t>
      </w:r>
    </w:p>
    <w:p w14:paraId="47F80E51" w14:textId="77777777" w:rsidR="007E2179" w:rsidRDefault="007E2179" w:rsidP="00F3326E">
      <w:pPr>
        <w:jc w:val="both"/>
        <w:rPr>
          <w:b/>
          <w:bCs/>
        </w:rPr>
      </w:pPr>
    </w:p>
    <w:p w14:paraId="7E016704" w14:textId="77777777" w:rsidR="00B42C58" w:rsidRDefault="007E2179" w:rsidP="00F3326E">
      <w:pPr>
        <w:jc w:val="both"/>
      </w:pPr>
      <w:r w:rsidRPr="007E2179">
        <w:t xml:space="preserve">Le Mois de la Bible est </w:t>
      </w:r>
      <w:r w:rsidRPr="00924745">
        <w:rPr>
          <w:b/>
          <w:bCs/>
        </w:rPr>
        <w:t>un événement national qui a lieu chaque année</w:t>
      </w:r>
      <w:r w:rsidRPr="007E2179">
        <w:t xml:space="preserve"> au mois de mars pour faire connaître la Bible au grand</w:t>
      </w:r>
      <w:r w:rsidR="00B42C58">
        <w:t xml:space="preserve"> </w:t>
      </w:r>
      <w:r w:rsidRPr="007E2179">
        <w:t>public. Il est organisé par l’Alliance biblique française et le Syndicat des libraires de littérature religieuse (SLLR). Plus de 200 librairies participent à l’événement et contribuent à faire connaître la Bible ainsi que ses différentes traductions.</w:t>
      </w:r>
    </w:p>
    <w:p w14:paraId="01F045F5" w14:textId="7C39E252" w:rsidR="007E2179" w:rsidRDefault="007E2179" w:rsidP="00F3326E">
      <w:pPr>
        <w:jc w:val="both"/>
      </w:pPr>
      <w:r w:rsidRPr="007E2179">
        <w:t xml:space="preserve">Chacune </w:t>
      </w:r>
      <w:r w:rsidR="00B42C58">
        <w:t>de ces librair</w:t>
      </w:r>
      <w:r w:rsidR="00093092">
        <w:t>i</w:t>
      </w:r>
      <w:r w:rsidR="00B42C58">
        <w:t xml:space="preserve">es </w:t>
      </w:r>
      <w:r w:rsidRPr="007E2179">
        <w:t>se mobilise à sa façon : aménagement d</w:t>
      </w:r>
      <w:r w:rsidR="00924745">
        <w:t>’une</w:t>
      </w:r>
      <w:r w:rsidRPr="007E2179">
        <w:t xml:space="preserve"> vitrine, installation d’une table spéciale avec des </w:t>
      </w:r>
      <w:r w:rsidR="00B42C58">
        <w:t>b</w:t>
      </w:r>
      <w:r w:rsidRPr="007E2179">
        <w:t>ibles, mise en place de conférences ou ateliers, etc. L’A</w:t>
      </w:r>
      <w:r w:rsidR="00B42C58">
        <w:t>lliance biblique française</w:t>
      </w:r>
      <w:r w:rsidRPr="007E2179">
        <w:t xml:space="preserve"> contribue à cette dynamique </w:t>
      </w:r>
      <w:r w:rsidRPr="00924745">
        <w:rPr>
          <w:b/>
          <w:bCs/>
        </w:rPr>
        <w:t>en mettant gratuitement du matériel à la disposition</w:t>
      </w:r>
      <w:r w:rsidRPr="007E2179">
        <w:t xml:space="preserve"> des libraires (</w:t>
      </w:r>
      <w:r w:rsidR="00B42C58">
        <w:t>7</w:t>
      </w:r>
      <w:r w:rsidRPr="007E2179">
        <w:t xml:space="preserve">00 affiches, </w:t>
      </w:r>
      <w:r w:rsidR="00B42C58">
        <w:t>2</w:t>
      </w:r>
      <w:r w:rsidRPr="007E2179">
        <w:t>0 000 marque-pages</w:t>
      </w:r>
      <w:r w:rsidR="00924745">
        <w:t xml:space="preserve"> </w:t>
      </w:r>
      <w:r w:rsidRPr="007E2179">
        <w:t>et 1</w:t>
      </w:r>
      <w:r w:rsidR="00B42C58">
        <w:t>7</w:t>
      </w:r>
      <w:r w:rsidRPr="007E2179">
        <w:t xml:space="preserve"> 000 </w:t>
      </w:r>
      <w:r w:rsidR="00B42C58">
        <w:t>brochures</w:t>
      </w:r>
      <w:r w:rsidRPr="007E2179">
        <w:t>) et du contenu pour mettre la Bible à l’honneur pendant un mois.</w:t>
      </w:r>
      <w:r w:rsidR="00924745">
        <w:t xml:space="preserve"> Une nouveauté de cette année est la création et </w:t>
      </w:r>
      <w:r w:rsidR="00093092">
        <w:t xml:space="preserve">la </w:t>
      </w:r>
      <w:r w:rsidR="00924745">
        <w:t>distribution de 15 000 cartes à colorier !</w:t>
      </w:r>
    </w:p>
    <w:p w14:paraId="305A6C95" w14:textId="337CA747" w:rsidR="002B09B6" w:rsidRDefault="00757D80" w:rsidP="00F3326E">
      <w:pPr>
        <w:jc w:val="both"/>
      </w:pPr>
      <w:r>
        <w:t xml:space="preserve">Pour le public catholique, le thème choisi pour ce Mois de la Bible 2025 fait écho à l’année jubilaire placée sous le signe de l’espérance par le pape François. </w:t>
      </w:r>
      <w:r w:rsidRPr="00757D80">
        <w:rPr>
          <w:b/>
          <w:bCs/>
        </w:rPr>
        <w:t>Le verset clef de cette édition est celui de Romains 15.4</w:t>
      </w:r>
      <w:r>
        <w:t xml:space="preserve"> : </w:t>
      </w:r>
      <w:r w:rsidR="002B09B6">
        <w:t>« </w:t>
      </w:r>
      <w:r w:rsidR="002B09B6" w:rsidRPr="002B09B6">
        <w:t>Tout ce que nous trouvons dans l'Écriture a été écrit dans le passé pour nous instruire, afin que, grâce à la persévérance et au réconfort qu'elle nous apporte, nous possédions l'espérance.</w:t>
      </w:r>
      <w:r w:rsidR="002B09B6">
        <w:t> »</w:t>
      </w:r>
      <w:r>
        <w:t xml:space="preserve"> Il </w:t>
      </w:r>
      <w:r>
        <w:t>figur</w:t>
      </w:r>
      <w:r>
        <w:t>e</w:t>
      </w:r>
      <w:r>
        <w:t xml:space="preserve"> notamment sur le marque-page</w:t>
      </w:r>
      <w:r>
        <w:t>.</w:t>
      </w:r>
    </w:p>
    <w:p w14:paraId="49D77B08" w14:textId="6A97B932" w:rsidR="00A76B83" w:rsidRDefault="00757D80" w:rsidP="00F3326E">
      <w:pPr>
        <w:jc w:val="both"/>
      </w:pPr>
      <w:r>
        <w:t xml:space="preserve">En amont du Mois de la Bible, </w:t>
      </w:r>
      <w:r w:rsidRPr="00757D80">
        <w:rPr>
          <w:b/>
          <w:bCs/>
        </w:rPr>
        <w:t>l’Alliance biblique français a sollicité la participation du public</w:t>
      </w:r>
      <w:r>
        <w:t>. Elle a demandé à ceux qui le souhaitaient de répondre à la question suivante : « En quoi la Bible est-elle une source d’espérance pour vous ? »</w:t>
      </w:r>
      <w:r w:rsidR="00A76B83">
        <w:t xml:space="preserve"> Vous pouvez retrouver certaines de ces contributions sur le site du Mois de la Bible. Vous y trouverez également d’autres ressources, comme une proposition d’animation biblique pour réfléchir à ce thème en groupe et Bible en main.</w:t>
      </w:r>
    </w:p>
    <w:p w14:paraId="35B9E88F" w14:textId="77777777" w:rsidR="00A76B83" w:rsidRDefault="00A76B83" w:rsidP="00F3326E">
      <w:pPr>
        <w:jc w:val="both"/>
      </w:pPr>
    </w:p>
    <w:p w14:paraId="2F6D4179" w14:textId="4779378A" w:rsidR="008D44AE" w:rsidRPr="00A7356C" w:rsidRDefault="008D44AE" w:rsidP="00F3326E">
      <w:pPr>
        <w:jc w:val="both"/>
        <w:rPr>
          <w:b/>
          <w:bCs/>
        </w:rPr>
      </w:pPr>
      <w:r w:rsidRPr="00A7356C">
        <w:rPr>
          <w:b/>
          <w:bCs/>
        </w:rPr>
        <w:t>Pour plus d’informations : www.</w:t>
      </w:r>
      <w:r w:rsidR="007E2179">
        <w:rPr>
          <w:b/>
          <w:bCs/>
        </w:rPr>
        <w:t>moisdelabible.fr</w:t>
      </w:r>
    </w:p>
    <w:p w14:paraId="3B6FE51C" w14:textId="77777777" w:rsidR="0017446C" w:rsidRDefault="0017446C" w:rsidP="00932E05"/>
    <w:p w14:paraId="3A82A508" w14:textId="77777777" w:rsidR="00001EF8" w:rsidRDefault="00001EF8" w:rsidP="00DA0B03">
      <w:pPr>
        <w:spacing w:line="240" w:lineRule="auto"/>
        <w:rPr>
          <w:b/>
          <w:bCs/>
        </w:rPr>
        <w:sectPr w:rsidR="00001EF8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F902F4" w14:textId="77777777" w:rsidR="003538C6" w:rsidRDefault="00001EF8" w:rsidP="00DA0B03">
      <w:pPr>
        <w:spacing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CD60A0" wp14:editId="5C73FDB6">
            <wp:extent cx="1219200" cy="1219200"/>
            <wp:effectExtent l="0" t="0" r="0" b="0"/>
            <wp:docPr id="830781465" name="Image 1" descr="Une image contenant texte, Police, logo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81465" name="Image 1" descr="Une image contenant texte, Police, logo, cercl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1D417" w14:textId="77777777" w:rsidR="00A76B83" w:rsidRDefault="00A76B83" w:rsidP="003538C6">
      <w:pPr>
        <w:spacing w:line="240" w:lineRule="auto"/>
        <w:rPr>
          <w:b/>
          <w:bCs/>
        </w:rPr>
      </w:pPr>
    </w:p>
    <w:p w14:paraId="42A908A6" w14:textId="77777777" w:rsidR="00A76B83" w:rsidRDefault="00A76B83" w:rsidP="003538C6">
      <w:pPr>
        <w:spacing w:line="240" w:lineRule="auto"/>
        <w:rPr>
          <w:b/>
          <w:bCs/>
        </w:rPr>
      </w:pPr>
    </w:p>
    <w:p w14:paraId="6F4FD48E" w14:textId="76F22602" w:rsidR="004377F1" w:rsidRPr="004377F1" w:rsidRDefault="004377F1" w:rsidP="003538C6">
      <w:pPr>
        <w:spacing w:line="240" w:lineRule="auto"/>
        <w:rPr>
          <w:b/>
          <w:bCs/>
        </w:rPr>
      </w:pPr>
      <w:r w:rsidRPr="004377F1">
        <w:rPr>
          <w:b/>
          <w:bCs/>
        </w:rPr>
        <w:t>Contact :</w:t>
      </w:r>
    </w:p>
    <w:p w14:paraId="5C0553E4" w14:textId="07519D71" w:rsidR="004377F1" w:rsidRDefault="004377F1" w:rsidP="003538C6">
      <w:pPr>
        <w:spacing w:line="240" w:lineRule="auto"/>
      </w:pPr>
      <w:r>
        <w:t>Nicolas Fouquet</w:t>
      </w:r>
    </w:p>
    <w:p w14:paraId="7FA8D7CC" w14:textId="682A7DEA" w:rsidR="004377F1" w:rsidRDefault="004377F1" w:rsidP="003538C6">
      <w:pPr>
        <w:spacing w:line="240" w:lineRule="auto"/>
      </w:pPr>
      <w:hyperlink r:id="rId8" w:history="1">
        <w:r w:rsidRPr="00E46905">
          <w:rPr>
            <w:rStyle w:val="Lienhypertexte"/>
          </w:rPr>
          <w:t>nicolas.fouquet@sbf.fr</w:t>
        </w:r>
      </w:hyperlink>
    </w:p>
    <w:p w14:paraId="1CD70B9B" w14:textId="5ED703B3" w:rsidR="004377F1" w:rsidRDefault="004377F1" w:rsidP="003538C6">
      <w:pPr>
        <w:spacing w:line="240" w:lineRule="auto"/>
      </w:pPr>
      <w:r>
        <w:t>06 95 24 34 01</w:t>
      </w:r>
    </w:p>
    <w:p w14:paraId="4E7DFDEE" w14:textId="483231B7" w:rsidR="004377F1" w:rsidRDefault="004377F1" w:rsidP="003538C6">
      <w:pPr>
        <w:spacing w:line="240" w:lineRule="auto"/>
      </w:pPr>
      <w:hyperlink r:id="rId9" w:history="1">
        <w:r w:rsidRPr="004377F1">
          <w:rPr>
            <w:rStyle w:val="Lienhypertexte"/>
          </w:rPr>
          <w:t>alliancebiblique.fr</w:t>
        </w:r>
      </w:hyperlink>
    </w:p>
    <w:sectPr w:rsidR="004377F1" w:rsidSect="00001EF8">
      <w:type w:val="continuous"/>
      <w:pgSz w:w="11906" w:h="16838"/>
      <w:pgMar w:top="1417" w:right="1417" w:bottom="1417" w:left="1417" w:header="708" w:footer="708" w:gutter="0"/>
      <w:cols w:num="2" w:space="568" w:equalWidth="0">
        <w:col w:w="1701" w:space="568"/>
        <w:col w:w="68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0D51" w14:textId="77777777" w:rsidR="00474E90" w:rsidRDefault="00474E90" w:rsidP="003538C6">
      <w:pPr>
        <w:spacing w:after="0" w:line="240" w:lineRule="auto"/>
      </w:pPr>
      <w:r>
        <w:separator/>
      </w:r>
    </w:p>
  </w:endnote>
  <w:endnote w:type="continuationSeparator" w:id="0">
    <w:p w14:paraId="5F34A53C" w14:textId="77777777" w:rsidR="00474E90" w:rsidRDefault="00474E90" w:rsidP="0035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0B0A" w14:textId="77777777" w:rsidR="00474E90" w:rsidRDefault="00474E90" w:rsidP="003538C6">
      <w:pPr>
        <w:spacing w:after="0" w:line="240" w:lineRule="auto"/>
      </w:pPr>
      <w:r>
        <w:separator/>
      </w:r>
    </w:p>
  </w:footnote>
  <w:footnote w:type="continuationSeparator" w:id="0">
    <w:p w14:paraId="42202073" w14:textId="77777777" w:rsidR="00474E90" w:rsidRDefault="00474E90" w:rsidP="0035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28480" w14:textId="4BFDC745" w:rsidR="003538C6" w:rsidRPr="003538C6" w:rsidRDefault="003538C6" w:rsidP="003538C6">
    <w:pPr>
      <w:jc w:val="center"/>
      <w:rPr>
        <w:i/>
        <w:iCs/>
      </w:rPr>
    </w:pPr>
    <w:r>
      <w:rPr>
        <w:i/>
        <w:iCs/>
      </w:rPr>
      <w:t>2</w:t>
    </w:r>
    <w:r w:rsidR="007E2179">
      <w:rPr>
        <w:i/>
        <w:iCs/>
      </w:rPr>
      <w:t>6</w:t>
    </w:r>
    <w:r>
      <w:rPr>
        <w:i/>
        <w:iCs/>
      </w:rPr>
      <w:t xml:space="preserve"> février</w:t>
    </w:r>
    <w:r w:rsidRPr="00C92BE6">
      <w:rPr>
        <w:i/>
        <w:i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B4"/>
    <w:rsid w:val="00001EF8"/>
    <w:rsid w:val="000133C9"/>
    <w:rsid w:val="00093092"/>
    <w:rsid w:val="000F2AD2"/>
    <w:rsid w:val="0017446C"/>
    <w:rsid w:val="002365FF"/>
    <w:rsid w:val="00256E8A"/>
    <w:rsid w:val="002A5CE9"/>
    <w:rsid w:val="002B09B6"/>
    <w:rsid w:val="00350F7E"/>
    <w:rsid w:val="003538C6"/>
    <w:rsid w:val="004377F1"/>
    <w:rsid w:val="00474E90"/>
    <w:rsid w:val="004C115C"/>
    <w:rsid w:val="006D28B2"/>
    <w:rsid w:val="00737DFD"/>
    <w:rsid w:val="00757D80"/>
    <w:rsid w:val="007E2179"/>
    <w:rsid w:val="008A3F56"/>
    <w:rsid w:val="008D44AE"/>
    <w:rsid w:val="00924745"/>
    <w:rsid w:val="00932E05"/>
    <w:rsid w:val="009B03DC"/>
    <w:rsid w:val="009F62B4"/>
    <w:rsid w:val="00A10DCE"/>
    <w:rsid w:val="00A7356C"/>
    <w:rsid w:val="00A76B83"/>
    <w:rsid w:val="00AD57DD"/>
    <w:rsid w:val="00B11430"/>
    <w:rsid w:val="00B42C58"/>
    <w:rsid w:val="00BF695E"/>
    <w:rsid w:val="00C15E54"/>
    <w:rsid w:val="00C92BE6"/>
    <w:rsid w:val="00D15E12"/>
    <w:rsid w:val="00D63C2D"/>
    <w:rsid w:val="00D72009"/>
    <w:rsid w:val="00DA0B03"/>
    <w:rsid w:val="00E97529"/>
    <w:rsid w:val="00F3326E"/>
    <w:rsid w:val="00F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FD77"/>
  <w15:chartTrackingRefBased/>
  <w15:docId w15:val="{A309DDE4-1D80-4B53-9AF2-22E966CA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6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6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6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6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6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6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6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6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6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62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62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62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62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62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62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6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62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62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62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6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62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62B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32E0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2E0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8C6"/>
  </w:style>
  <w:style w:type="paragraph" w:styleId="Pieddepage">
    <w:name w:val="footer"/>
    <w:basedOn w:val="Normal"/>
    <w:link w:val="PieddepageCar"/>
    <w:uiPriority w:val="99"/>
    <w:unhideWhenUsed/>
    <w:rsid w:val="0035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fouquet@sbf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lliancebibl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Fouquet</dc:creator>
  <cp:keywords/>
  <dc:description/>
  <cp:lastModifiedBy>Nicolas Fouquet</cp:lastModifiedBy>
  <cp:revision>23</cp:revision>
  <dcterms:created xsi:type="dcterms:W3CDTF">2025-01-10T09:14:00Z</dcterms:created>
  <dcterms:modified xsi:type="dcterms:W3CDTF">2025-02-25T10:12:00Z</dcterms:modified>
</cp:coreProperties>
</file>